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0157" w:type="dxa"/>
        <w:jc w:val="center"/>
        <w:tblInd w:w="-988" w:type="dxa"/>
        <w:tblBorders>
          <w:top w:val="none" w:sz="0" w:space="0" w:color="auto"/>
          <w:left w:val="none" w:sz="0" w:space="0" w:color="auto"/>
          <w:bottom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6"/>
        <w:gridCol w:w="7241"/>
      </w:tblGrid>
      <w:tr w:rsidR="00C413FB" w:rsidRPr="00C413FB" w:rsidTr="007B2659">
        <w:trPr>
          <w:trHeight w:val="1617"/>
          <w:jc w:val="center"/>
        </w:trPr>
        <w:tc>
          <w:tcPr>
            <w:tcW w:w="2916" w:type="dxa"/>
          </w:tcPr>
          <w:p w:rsidR="00C413FB" w:rsidRPr="00C413FB" w:rsidRDefault="00C413FB" w:rsidP="00C413F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413FB"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drawing>
                <wp:inline distT="0" distB="0" distL="0" distR="0" wp14:anchorId="4E28B120" wp14:editId="0A2003DA">
                  <wp:extent cx="1536192" cy="1258214"/>
                  <wp:effectExtent l="0" t="0" r="6985" b="0"/>
                  <wp:docPr id="1" name="Рисунок 1" descr="C:\Users\user\Desktop\Лого5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Лого5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4345" cy="12648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41" w:type="dxa"/>
            <w:tcBorders>
              <w:top w:val="nil"/>
              <w:bottom w:val="nil"/>
              <w:right w:val="nil"/>
            </w:tcBorders>
          </w:tcPr>
          <w:p w:rsidR="00C413FB" w:rsidRPr="00C413FB" w:rsidRDefault="00C413FB" w:rsidP="00C413FB">
            <w:pPr>
              <w:jc w:val="right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C413FB"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 xml:space="preserve">                           </w:t>
            </w:r>
            <w:r w:rsidRPr="00C413FB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Общество с ограниченной ответственностью</w:t>
            </w:r>
          </w:p>
          <w:p w:rsidR="00C413FB" w:rsidRPr="00C413FB" w:rsidRDefault="00C413FB" w:rsidP="00C413FB">
            <w:pPr>
              <w:jc w:val="right"/>
              <w:rPr>
                <w:rFonts w:asciiTheme="minorHAnsi" w:eastAsiaTheme="minorHAnsi" w:hAnsiTheme="minorHAnsi" w:cstheme="minorBidi"/>
                <w:b/>
                <w:color w:val="000066"/>
                <w:sz w:val="18"/>
                <w:szCs w:val="18"/>
                <w:lang w:eastAsia="en-US"/>
              </w:rPr>
            </w:pPr>
            <w:r w:rsidRPr="00C413FB">
              <w:rPr>
                <w:rFonts w:asciiTheme="minorHAnsi" w:eastAsiaTheme="minorHAnsi" w:hAnsiTheme="minorHAnsi" w:cstheme="minorBidi"/>
                <w:b/>
                <w:color w:val="000066"/>
                <w:sz w:val="72"/>
                <w:szCs w:val="72"/>
                <w:lang w:eastAsia="en-US"/>
              </w:rPr>
              <w:t xml:space="preserve"> Компания АСТАТ</w:t>
            </w:r>
          </w:p>
          <w:p w:rsidR="00C413FB" w:rsidRPr="00C413FB" w:rsidRDefault="00C413FB" w:rsidP="00C413FB">
            <w:pPr>
              <w:jc w:val="right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</w:p>
          <w:p w:rsidR="00C413FB" w:rsidRPr="00C413FB" w:rsidRDefault="00C413FB" w:rsidP="00C413FB">
            <w:pPr>
              <w:jc w:val="both"/>
              <w:rPr>
                <w:rFonts w:asciiTheme="minorHAnsi" w:eastAsiaTheme="minorHAnsi" w:hAnsiTheme="minorHAnsi" w:cstheme="minorBidi"/>
                <w:i/>
                <w:sz w:val="14"/>
                <w:szCs w:val="14"/>
                <w:lang w:eastAsia="en-US"/>
              </w:rPr>
            </w:pPr>
            <w:r w:rsidRPr="00C413FB">
              <w:rPr>
                <w:rFonts w:asciiTheme="minorHAnsi" w:eastAsiaTheme="minorHAnsi" w:hAnsiTheme="minorHAnsi" w:cstheme="minorBidi"/>
                <w:i/>
                <w:sz w:val="14"/>
                <w:szCs w:val="14"/>
                <w:lang w:eastAsia="en-US"/>
              </w:rPr>
              <w:t xml:space="preserve">Россия,   г. Новосибирск, ул. Станционная 60/1, офис № 106,   тел./факс: (383) 341-70-00, 360-09-13, </w:t>
            </w:r>
            <w:hyperlink r:id="rId7" w:history="1">
              <w:r w:rsidRPr="00C413FB">
                <w:rPr>
                  <w:rFonts w:asciiTheme="minorHAnsi" w:eastAsiaTheme="minorHAnsi" w:hAnsiTheme="minorHAnsi" w:cstheme="minorBidi"/>
                  <w:i/>
                  <w:color w:val="0000FF" w:themeColor="hyperlink"/>
                  <w:sz w:val="14"/>
                  <w:szCs w:val="14"/>
                  <w:u w:val="single"/>
                  <w:lang w:val="en-US" w:eastAsia="en-US"/>
                </w:rPr>
                <w:t>www</w:t>
              </w:r>
              <w:r w:rsidRPr="00C413FB">
                <w:rPr>
                  <w:rFonts w:asciiTheme="minorHAnsi" w:eastAsiaTheme="minorHAnsi" w:hAnsiTheme="minorHAnsi" w:cstheme="minorBidi"/>
                  <w:i/>
                  <w:color w:val="0000FF" w:themeColor="hyperlink"/>
                  <w:sz w:val="14"/>
                  <w:szCs w:val="14"/>
                  <w:u w:val="single"/>
                  <w:lang w:eastAsia="en-US"/>
                </w:rPr>
                <w:t>.</w:t>
              </w:r>
              <w:r w:rsidRPr="00C413FB">
                <w:rPr>
                  <w:rFonts w:asciiTheme="minorHAnsi" w:eastAsiaTheme="minorHAnsi" w:hAnsiTheme="minorHAnsi" w:cstheme="minorBidi"/>
                  <w:i/>
                  <w:color w:val="0000FF" w:themeColor="hyperlink"/>
                  <w:sz w:val="14"/>
                  <w:szCs w:val="14"/>
                  <w:u w:val="single"/>
                  <w:lang w:val="en-US" w:eastAsia="en-US"/>
                </w:rPr>
                <w:t>astat</w:t>
              </w:r>
              <w:r w:rsidRPr="00C413FB">
                <w:rPr>
                  <w:rFonts w:asciiTheme="minorHAnsi" w:eastAsiaTheme="minorHAnsi" w:hAnsiTheme="minorHAnsi" w:cstheme="minorBidi"/>
                  <w:i/>
                  <w:color w:val="0000FF" w:themeColor="hyperlink"/>
                  <w:sz w:val="14"/>
                  <w:szCs w:val="14"/>
                  <w:u w:val="single"/>
                  <w:lang w:eastAsia="en-US"/>
                </w:rPr>
                <w:t>85.</w:t>
              </w:r>
              <w:r w:rsidRPr="00C413FB">
                <w:rPr>
                  <w:rFonts w:asciiTheme="minorHAnsi" w:eastAsiaTheme="minorHAnsi" w:hAnsiTheme="minorHAnsi" w:cstheme="minorBidi"/>
                  <w:i/>
                  <w:color w:val="0000FF" w:themeColor="hyperlink"/>
                  <w:sz w:val="14"/>
                  <w:szCs w:val="14"/>
                  <w:u w:val="single"/>
                  <w:lang w:val="en-US" w:eastAsia="en-US"/>
                </w:rPr>
                <w:t>ru</w:t>
              </w:r>
            </w:hyperlink>
          </w:p>
          <w:p w:rsidR="00C413FB" w:rsidRPr="00C413FB" w:rsidRDefault="00C413FB" w:rsidP="00C413FB">
            <w:pPr>
              <w:jc w:val="both"/>
              <w:rPr>
                <w:rFonts w:asciiTheme="minorHAnsi" w:eastAsiaTheme="minorHAnsi" w:hAnsiTheme="minorHAnsi" w:cstheme="minorBidi"/>
                <w:i/>
                <w:sz w:val="14"/>
                <w:szCs w:val="14"/>
                <w:lang w:val="en-US" w:eastAsia="en-US"/>
              </w:rPr>
            </w:pPr>
            <w:r w:rsidRPr="00C413FB">
              <w:rPr>
                <w:rFonts w:asciiTheme="minorHAnsi" w:eastAsiaTheme="minorHAnsi" w:hAnsiTheme="minorHAnsi" w:cstheme="minorBidi"/>
                <w:i/>
                <w:sz w:val="14"/>
                <w:szCs w:val="14"/>
                <w:lang w:eastAsia="en-US"/>
              </w:rPr>
              <w:t xml:space="preserve">Для  почты:     630121,    г. Новосибирск,     а/я 250.   </w:t>
            </w:r>
            <w:r w:rsidRPr="00C413FB">
              <w:rPr>
                <w:rFonts w:asciiTheme="minorHAnsi" w:eastAsiaTheme="minorHAnsi" w:hAnsiTheme="minorHAnsi" w:cstheme="minorBidi"/>
                <w:i/>
                <w:sz w:val="14"/>
                <w:szCs w:val="14"/>
                <w:lang w:val="en-US" w:eastAsia="en-US"/>
              </w:rPr>
              <w:t xml:space="preserve">E-mail:   </w:t>
            </w:r>
            <w:hyperlink r:id="rId8" w:history="1">
              <w:r w:rsidRPr="00C413FB">
                <w:rPr>
                  <w:rFonts w:asciiTheme="minorHAnsi" w:eastAsiaTheme="minorHAnsi" w:hAnsiTheme="minorHAnsi" w:cstheme="minorBidi"/>
                  <w:i/>
                  <w:color w:val="0000FF" w:themeColor="hyperlink"/>
                  <w:sz w:val="14"/>
                  <w:szCs w:val="14"/>
                  <w:u w:val="single"/>
                  <w:lang w:val="en-US" w:eastAsia="en-US"/>
                </w:rPr>
                <w:t>astat85@yandex.ru</w:t>
              </w:r>
            </w:hyperlink>
            <w:r w:rsidRPr="00C413FB">
              <w:rPr>
                <w:rFonts w:asciiTheme="minorHAnsi" w:eastAsiaTheme="minorHAnsi" w:hAnsiTheme="minorHAnsi" w:cstheme="minorBidi"/>
                <w:i/>
                <w:sz w:val="14"/>
                <w:szCs w:val="14"/>
                <w:lang w:val="en-US" w:eastAsia="en-US"/>
              </w:rPr>
              <w:t xml:space="preserve">     </w:t>
            </w:r>
            <w:r w:rsidRPr="00C413FB">
              <w:rPr>
                <w:rFonts w:asciiTheme="minorHAnsi" w:eastAsiaTheme="minorHAnsi" w:hAnsiTheme="minorHAnsi" w:cstheme="minorBidi"/>
                <w:i/>
                <w:sz w:val="14"/>
                <w:szCs w:val="14"/>
                <w:lang w:eastAsia="en-US"/>
              </w:rPr>
              <w:t>ИНН</w:t>
            </w:r>
            <w:r w:rsidRPr="00C413FB">
              <w:rPr>
                <w:rFonts w:asciiTheme="minorHAnsi" w:eastAsiaTheme="minorHAnsi" w:hAnsiTheme="minorHAnsi" w:cstheme="minorBidi"/>
                <w:i/>
                <w:sz w:val="14"/>
                <w:szCs w:val="14"/>
                <w:lang w:val="en-US" w:eastAsia="en-US"/>
              </w:rPr>
              <w:t xml:space="preserve">  5404012113,  </w:t>
            </w:r>
            <w:r w:rsidRPr="00C413FB">
              <w:rPr>
                <w:rFonts w:asciiTheme="minorHAnsi" w:eastAsiaTheme="minorHAnsi" w:hAnsiTheme="minorHAnsi" w:cstheme="minorBidi"/>
                <w:i/>
                <w:sz w:val="14"/>
                <w:szCs w:val="14"/>
                <w:lang w:eastAsia="en-US"/>
              </w:rPr>
              <w:t>КПП</w:t>
            </w:r>
            <w:r w:rsidRPr="00C413FB">
              <w:rPr>
                <w:rFonts w:asciiTheme="minorHAnsi" w:eastAsiaTheme="minorHAnsi" w:hAnsiTheme="minorHAnsi" w:cstheme="minorBidi"/>
                <w:i/>
                <w:sz w:val="14"/>
                <w:szCs w:val="14"/>
                <w:lang w:val="en-US" w:eastAsia="en-US"/>
              </w:rPr>
              <w:t xml:space="preserve">  540401001</w:t>
            </w:r>
          </w:p>
          <w:p w:rsidR="00C413FB" w:rsidRPr="00C413FB" w:rsidRDefault="00C413FB" w:rsidP="00C413FB">
            <w:pPr>
              <w:jc w:val="both"/>
              <w:rPr>
                <w:rFonts w:asciiTheme="minorHAnsi" w:eastAsiaTheme="minorHAnsi" w:hAnsiTheme="minorHAnsi" w:cstheme="minorBidi"/>
                <w:i/>
                <w:sz w:val="14"/>
                <w:szCs w:val="14"/>
                <w:lang w:eastAsia="en-US"/>
              </w:rPr>
            </w:pPr>
            <w:r w:rsidRPr="00C413FB">
              <w:rPr>
                <w:rFonts w:asciiTheme="minorHAnsi" w:eastAsiaTheme="minorHAnsi" w:hAnsiTheme="minorHAnsi" w:cstheme="minorBidi"/>
                <w:i/>
                <w:sz w:val="14"/>
                <w:szCs w:val="14"/>
                <w:lang w:eastAsia="en-US"/>
              </w:rPr>
              <w:t xml:space="preserve">БИК045004774, </w:t>
            </w:r>
            <w:proofErr w:type="gramStart"/>
            <w:r w:rsidRPr="00C413FB">
              <w:rPr>
                <w:rFonts w:asciiTheme="minorHAnsi" w:eastAsiaTheme="minorHAnsi" w:hAnsiTheme="minorHAnsi" w:cstheme="minorBidi"/>
                <w:i/>
                <w:sz w:val="14"/>
                <w:szCs w:val="14"/>
                <w:lang w:eastAsia="en-US"/>
              </w:rPr>
              <w:t>р</w:t>
            </w:r>
            <w:proofErr w:type="gramEnd"/>
            <w:r w:rsidRPr="00C413FB">
              <w:rPr>
                <w:rFonts w:asciiTheme="minorHAnsi" w:eastAsiaTheme="minorHAnsi" w:hAnsiTheme="minorHAnsi" w:cstheme="minorBidi"/>
                <w:i/>
                <w:sz w:val="14"/>
                <w:szCs w:val="14"/>
                <w:lang w:eastAsia="en-US"/>
              </w:rPr>
              <w:t>/с 40702810123380000652 в Филиале «Новосибирский» АО «АЛЬФА БАНК», к/с30101810600000000774,   ОКПО: 47511009,   ОГРН/ОГРНИП: 1155476058308,   ОКАТО: 50401377000,   ОКВЭД: 51.70</w:t>
            </w:r>
          </w:p>
          <w:p w:rsidR="00C413FB" w:rsidRPr="00C413FB" w:rsidRDefault="00C413FB" w:rsidP="00C413FB">
            <w:pPr>
              <w:jc w:val="both"/>
              <w:rPr>
                <w:rFonts w:asciiTheme="minorHAnsi" w:eastAsiaTheme="minorHAnsi" w:hAnsiTheme="minorHAnsi" w:cstheme="minorBidi"/>
                <w:sz w:val="8"/>
                <w:szCs w:val="8"/>
                <w:lang w:eastAsia="en-US"/>
              </w:rPr>
            </w:pPr>
          </w:p>
        </w:tc>
      </w:tr>
    </w:tbl>
    <w:p w:rsidR="00C413FB" w:rsidRPr="00C413FB" w:rsidRDefault="00C413FB" w:rsidP="00C413FB">
      <w:pPr>
        <w:tabs>
          <w:tab w:val="left" w:pos="9009"/>
        </w:tabs>
        <w:spacing w:after="200" w:line="276" w:lineRule="auto"/>
        <w:rPr>
          <w:rFonts w:asciiTheme="minorHAnsi" w:eastAsiaTheme="minorHAnsi" w:hAnsiTheme="minorHAnsi" w:cstheme="minorBidi"/>
          <w:sz w:val="18"/>
          <w:szCs w:val="16"/>
          <w:u w:val="double"/>
          <w:lang w:eastAsia="en-US"/>
        </w:rPr>
      </w:pPr>
      <w:r w:rsidRPr="00C413FB">
        <w:rPr>
          <w:rFonts w:asciiTheme="minorHAnsi" w:eastAsiaTheme="minorHAnsi" w:hAnsiTheme="minorHAnsi" w:cstheme="minorBidi"/>
          <w:sz w:val="18"/>
          <w:szCs w:val="16"/>
          <w:u w:val="double"/>
          <w:lang w:eastAsia="en-US"/>
        </w:rPr>
        <w:t>_________________________________________________________________________________________________________________</w:t>
      </w:r>
    </w:p>
    <w:p w:rsidR="007F60A8" w:rsidRDefault="007F60A8" w:rsidP="00F4237B">
      <w:pPr>
        <w:rPr>
          <w:rFonts w:ascii="Arial" w:hAnsi="Arial" w:cs="Arial"/>
          <w:sz w:val="20"/>
          <w:szCs w:val="20"/>
        </w:rPr>
      </w:pPr>
    </w:p>
    <w:p w:rsidR="0047588E" w:rsidRDefault="0047588E" w:rsidP="007F60A8">
      <w:pPr>
        <w:jc w:val="center"/>
        <w:rPr>
          <w:rFonts w:ascii="Tahoma" w:hAnsi="Tahoma" w:cs="Tahoma"/>
          <w:b/>
          <w:color w:val="0000FF"/>
          <w:sz w:val="18"/>
          <w:szCs w:val="18"/>
        </w:rPr>
      </w:pPr>
    </w:p>
    <w:p w:rsidR="007F60A8" w:rsidRPr="0047588E" w:rsidRDefault="007F60A8" w:rsidP="007F60A8">
      <w:pPr>
        <w:jc w:val="center"/>
        <w:rPr>
          <w:rFonts w:ascii="Tahoma" w:hAnsi="Tahoma" w:cs="Tahoma"/>
          <w:color w:val="0000FF"/>
          <w:sz w:val="32"/>
          <w:szCs w:val="32"/>
        </w:rPr>
      </w:pPr>
      <w:r w:rsidRPr="0047588E">
        <w:rPr>
          <w:rFonts w:ascii="Tahoma" w:hAnsi="Tahoma" w:cs="Tahoma"/>
          <w:color w:val="0000FF"/>
          <w:sz w:val="32"/>
          <w:szCs w:val="32"/>
        </w:rPr>
        <w:t>Предлагаем к реализации вторичное сырье полимеров:</w:t>
      </w:r>
    </w:p>
    <w:p w:rsidR="00467C20" w:rsidRDefault="00467C20" w:rsidP="007F60A8">
      <w:pPr>
        <w:jc w:val="center"/>
        <w:rPr>
          <w:rFonts w:ascii="Tahoma" w:hAnsi="Tahoma" w:cs="Tahoma"/>
          <w:color w:val="0000FF"/>
          <w:sz w:val="18"/>
          <w:szCs w:val="18"/>
        </w:rPr>
      </w:pPr>
    </w:p>
    <w:p w:rsidR="0047588E" w:rsidRPr="00F4237B" w:rsidRDefault="0047588E" w:rsidP="007F60A8">
      <w:pPr>
        <w:jc w:val="center"/>
        <w:rPr>
          <w:rFonts w:ascii="Tahoma" w:hAnsi="Tahoma" w:cs="Tahoma"/>
          <w:color w:val="0000FF"/>
          <w:sz w:val="18"/>
          <w:szCs w:val="18"/>
        </w:rPr>
      </w:pPr>
    </w:p>
    <w:p w:rsidR="007F60A8" w:rsidRDefault="007F60A8" w:rsidP="00F4237B">
      <w:pPr>
        <w:jc w:val="center"/>
        <w:rPr>
          <w:rFonts w:ascii="Tahoma" w:hAnsi="Tahoma" w:cs="Tahoma"/>
          <w:sz w:val="28"/>
          <w:szCs w:val="28"/>
        </w:rPr>
      </w:pPr>
      <w:r w:rsidRPr="0047588E">
        <w:rPr>
          <w:rFonts w:ascii="Tahoma" w:hAnsi="Tahoma" w:cs="Tahoma"/>
          <w:sz w:val="28"/>
          <w:szCs w:val="28"/>
        </w:rPr>
        <w:t xml:space="preserve">ПРАЙС-ЛИСТ от </w:t>
      </w:r>
      <w:r w:rsidR="00091EDE">
        <w:rPr>
          <w:rFonts w:ascii="Tahoma" w:hAnsi="Tahoma" w:cs="Tahoma"/>
          <w:sz w:val="28"/>
          <w:szCs w:val="28"/>
        </w:rPr>
        <w:t>16</w:t>
      </w:r>
      <w:r w:rsidR="000968E4">
        <w:rPr>
          <w:rFonts w:ascii="Tahoma" w:hAnsi="Tahoma" w:cs="Tahoma"/>
          <w:sz w:val="28"/>
          <w:szCs w:val="28"/>
        </w:rPr>
        <w:t>.</w:t>
      </w:r>
      <w:r w:rsidR="00091EDE">
        <w:rPr>
          <w:rFonts w:ascii="Tahoma" w:hAnsi="Tahoma" w:cs="Tahoma"/>
          <w:sz w:val="28"/>
          <w:szCs w:val="28"/>
        </w:rPr>
        <w:t>12</w:t>
      </w:r>
      <w:bookmarkStart w:id="0" w:name="_GoBack"/>
      <w:bookmarkEnd w:id="0"/>
      <w:r w:rsidR="00802881">
        <w:rPr>
          <w:rFonts w:ascii="Tahoma" w:hAnsi="Tahoma" w:cs="Tahoma"/>
          <w:sz w:val="28"/>
          <w:szCs w:val="28"/>
        </w:rPr>
        <w:t>.2016</w:t>
      </w:r>
      <w:r w:rsidRPr="0047588E">
        <w:rPr>
          <w:rFonts w:ascii="Tahoma" w:hAnsi="Tahoma" w:cs="Tahoma"/>
          <w:sz w:val="28"/>
          <w:szCs w:val="28"/>
        </w:rPr>
        <w:t>г.</w:t>
      </w:r>
    </w:p>
    <w:p w:rsidR="00E96BF6" w:rsidRPr="0047588E" w:rsidRDefault="00E96BF6" w:rsidP="00F4237B">
      <w:pPr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(Ориентировочные цены)</w:t>
      </w:r>
    </w:p>
    <w:p w:rsidR="00467C20" w:rsidRDefault="00467C20" w:rsidP="00F4237B">
      <w:pPr>
        <w:jc w:val="center"/>
        <w:rPr>
          <w:rFonts w:ascii="Tahoma" w:hAnsi="Tahoma" w:cs="Tahoma"/>
          <w:sz w:val="20"/>
          <w:szCs w:val="20"/>
        </w:rPr>
      </w:pPr>
    </w:p>
    <w:p w:rsidR="0047588E" w:rsidRPr="00F4237B" w:rsidRDefault="0047588E" w:rsidP="00F4237B">
      <w:pPr>
        <w:jc w:val="center"/>
        <w:rPr>
          <w:rFonts w:ascii="Tahoma" w:hAnsi="Tahoma" w:cs="Tahoma"/>
          <w:sz w:val="20"/>
          <w:szCs w:val="20"/>
        </w:rPr>
      </w:pPr>
    </w:p>
    <w:tbl>
      <w:tblPr>
        <w:tblW w:w="9846" w:type="dxa"/>
        <w:jc w:val="center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6"/>
        <w:gridCol w:w="4514"/>
        <w:gridCol w:w="1939"/>
        <w:gridCol w:w="2867"/>
      </w:tblGrid>
      <w:tr w:rsidR="00C67A11" w:rsidRPr="00467C20" w:rsidTr="0047588E">
        <w:trPr>
          <w:trHeight w:val="437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A11" w:rsidRPr="00467C20" w:rsidRDefault="00C67A11" w:rsidP="0047588E">
            <w:pPr>
              <w:jc w:val="center"/>
              <w:rPr>
                <w:rFonts w:ascii="Tahoma" w:hAnsi="Tahoma" w:cs="Tahoma"/>
                <w:b/>
              </w:rPr>
            </w:pPr>
            <w:r w:rsidRPr="00467C20">
              <w:rPr>
                <w:rFonts w:ascii="Tahoma" w:hAnsi="Tahoma" w:cs="Tahoma"/>
                <w:b/>
              </w:rPr>
              <w:t>№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A11" w:rsidRPr="00467C20" w:rsidRDefault="00C67A11" w:rsidP="0047588E">
            <w:pPr>
              <w:jc w:val="center"/>
              <w:rPr>
                <w:rFonts w:ascii="Tahoma" w:hAnsi="Tahoma" w:cs="Tahoma"/>
                <w:b/>
              </w:rPr>
            </w:pPr>
            <w:r w:rsidRPr="00467C20">
              <w:rPr>
                <w:rFonts w:ascii="Tahoma" w:hAnsi="Tahoma" w:cs="Tahoma"/>
                <w:b/>
              </w:rPr>
              <w:t>Наименование сырья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A11" w:rsidRPr="00467C20" w:rsidRDefault="00C67A11" w:rsidP="0047588E">
            <w:pPr>
              <w:jc w:val="center"/>
              <w:rPr>
                <w:rFonts w:ascii="Tahoma" w:hAnsi="Tahoma" w:cs="Tahoma"/>
                <w:b/>
              </w:rPr>
            </w:pPr>
            <w:r w:rsidRPr="00467C20">
              <w:rPr>
                <w:rFonts w:ascii="Tahoma" w:hAnsi="Tahoma" w:cs="Tahoma"/>
                <w:b/>
              </w:rPr>
              <w:t>Вид сырья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A11" w:rsidRPr="00467C20" w:rsidRDefault="00C67A11" w:rsidP="0047588E">
            <w:pPr>
              <w:jc w:val="center"/>
              <w:rPr>
                <w:rFonts w:ascii="Tahoma" w:hAnsi="Tahoma" w:cs="Tahoma"/>
                <w:b/>
              </w:rPr>
            </w:pPr>
            <w:r w:rsidRPr="00467C20">
              <w:rPr>
                <w:rFonts w:ascii="Tahoma" w:hAnsi="Tahoma" w:cs="Tahoma"/>
                <w:b/>
              </w:rPr>
              <w:t>Цена руб./кг</w:t>
            </w:r>
            <w:r w:rsidR="0047588E">
              <w:rPr>
                <w:rFonts w:ascii="Tahoma" w:hAnsi="Tahoma" w:cs="Tahoma"/>
                <w:b/>
              </w:rPr>
              <w:t>, с НДС</w:t>
            </w:r>
          </w:p>
        </w:tc>
      </w:tr>
      <w:tr w:rsidR="00C67A11" w:rsidRPr="00467C20" w:rsidTr="0047588E">
        <w:trPr>
          <w:trHeight w:val="145"/>
          <w:jc w:val="center"/>
        </w:trPr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A11" w:rsidRPr="00467C20" w:rsidRDefault="00C67A11" w:rsidP="0047588E">
            <w:pPr>
              <w:jc w:val="center"/>
              <w:rPr>
                <w:rFonts w:ascii="Tahoma" w:hAnsi="Tahoma" w:cs="Tahoma"/>
              </w:rPr>
            </w:pPr>
            <w:r w:rsidRPr="00467C20">
              <w:rPr>
                <w:rFonts w:ascii="Tahoma" w:hAnsi="Tahoma" w:cs="Tahoma"/>
              </w:rPr>
              <w:t>1</w:t>
            </w:r>
          </w:p>
        </w:tc>
        <w:tc>
          <w:tcPr>
            <w:tcW w:w="4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A11" w:rsidRPr="00467C20" w:rsidRDefault="00C67A11" w:rsidP="0047588E">
            <w:pPr>
              <w:jc w:val="center"/>
              <w:rPr>
                <w:rFonts w:ascii="Tahoma" w:hAnsi="Tahoma" w:cs="Tahoma"/>
              </w:rPr>
            </w:pPr>
            <w:r w:rsidRPr="00467C20">
              <w:rPr>
                <w:rFonts w:ascii="Tahoma" w:hAnsi="Tahoma" w:cs="Tahoma"/>
              </w:rPr>
              <w:t>Полипропилен (ПП)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A11" w:rsidRPr="00467C20" w:rsidRDefault="00C67A11" w:rsidP="0047588E">
            <w:pPr>
              <w:jc w:val="center"/>
              <w:rPr>
                <w:rFonts w:ascii="Tahoma" w:hAnsi="Tahoma" w:cs="Tahoma"/>
              </w:rPr>
            </w:pPr>
            <w:r w:rsidRPr="00467C20">
              <w:rPr>
                <w:rFonts w:ascii="Tahoma" w:hAnsi="Tahoma" w:cs="Tahoma"/>
              </w:rPr>
              <w:t>гранула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A11" w:rsidRPr="00467C20" w:rsidRDefault="00802881" w:rsidP="0047588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42 - 70</w:t>
            </w:r>
          </w:p>
        </w:tc>
      </w:tr>
      <w:tr w:rsidR="00C67A11" w:rsidRPr="00467C20" w:rsidTr="0047588E">
        <w:trPr>
          <w:trHeight w:val="177"/>
          <w:jc w:val="center"/>
        </w:trPr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A11" w:rsidRPr="00467C20" w:rsidRDefault="00C67A11" w:rsidP="0047588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5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A11" w:rsidRPr="00467C20" w:rsidRDefault="00C67A11" w:rsidP="0047588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A11" w:rsidRPr="00467C20" w:rsidRDefault="00C67A11" w:rsidP="0047588E">
            <w:pPr>
              <w:jc w:val="center"/>
              <w:rPr>
                <w:rFonts w:ascii="Tahoma" w:hAnsi="Tahoma" w:cs="Tahoma"/>
              </w:rPr>
            </w:pPr>
            <w:r w:rsidRPr="00467C20">
              <w:rPr>
                <w:rFonts w:ascii="Tahoma" w:hAnsi="Tahoma" w:cs="Tahoma"/>
              </w:rPr>
              <w:t>дробленый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A11" w:rsidRPr="00467C20" w:rsidRDefault="00802881" w:rsidP="0047588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40 - 65</w:t>
            </w:r>
          </w:p>
        </w:tc>
      </w:tr>
      <w:tr w:rsidR="00C67A11" w:rsidRPr="00467C20" w:rsidTr="0047588E">
        <w:trPr>
          <w:trHeight w:val="139"/>
          <w:jc w:val="center"/>
        </w:trPr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A11" w:rsidRPr="00467C20" w:rsidRDefault="00C67A11" w:rsidP="0047588E">
            <w:pPr>
              <w:jc w:val="center"/>
              <w:rPr>
                <w:rFonts w:ascii="Tahoma" w:hAnsi="Tahoma" w:cs="Tahoma"/>
              </w:rPr>
            </w:pPr>
            <w:r w:rsidRPr="00467C20">
              <w:rPr>
                <w:rFonts w:ascii="Tahoma" w:hAnsi="Tahoma" w:cs="Tahoma"/>
              </w:rPr>
              <w:t>2</w:t>
            </w:r>
          </w:p>
        </w:tc>
        <w:tc>
          <w:tcPr>
            <w:tcW w:w="4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A11" w:rsidRPr="00467C20" w:rsidRDefault="00C67A11" w:rsidP="0047588E">
            <w:pPr>
              <w:jc w:val="center"/>
              <w:rPr>
                <w:rFonts w:ascii="Tahoma" w:hAnsi="Tahoma" w:cs="Tahoma"/>
              </w:rPr>
            </w:pPr>
            <w:r w:rsidRPr="00467C20">
              <w:rPr>
                <w:rFonts w:ascii="Tahoma" w:hAnsi="Tahoma" w:cs="Tahoma"/>
              </w:rPr>
              <w:t>Полиэтилен (ПНД)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A11" w:rsidRPr="00467C20" w:rsidRDefault="00C67A11" w:rsidP="0047588E">
            <w:pPr>
              <w:jc w:val="center"/>
              <w:rPr>
                <w:rFonts w:ascii="Tahoma" w:hAnsi="Tahoma" w:cs="Tahoma"/>
              </w:rPr>
            </w:pPr>
            <w:r w:rsidRPr="00467C20">
              <w:rPr>
                <w:rFonts w:ascii="Tahoma" w:hAnsi="Tahoma" w:cs="Tahoma"/>
              </w:rPr>
              <w:t>гранула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A11" w:rsidRPr="00467C20" w:rsidRDefault="00802881" w:rsidP="0047588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50 - 85</w:t>
            </w:r>
          </w:p>
        </w:tc>
      </w:tr>
      <w:tr w:rsidR="00C67A11" w:rsidRPr="00467C20" w:rsidTr="0047588E">
        <w:trPr>
          <w:trHeight w:val="113"/>
          <w:jc w:val="center"/>
        </w:trPr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A11" w:rsidRPr="00467C20" w:rsidRDefault="00C67A11" w:rsidP="0047588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5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A11" w:rsidRPr="00467C20" w:rsidRDefault="00C67A11" w:rsidP="0047588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A11" w:rsidRPr="00467C20" w:rsidRDefault="00C67A11" w:rsidP="0047588E">
            <w:pPr>
              <w:jc w:val="center"/>
              <w:rPr>
                <w:rFonts w:ascii="Tahoma" w:hAnsi="Tahoma" w:cs="Tahoma"/>
              </w:rPr>
            </w:pPr>
            <w:r w:rsidRPr="00467C20">
              <w:rPr>
                <w:rFonts w:ascii="Tahoma" w:hAnsi="Tahoma" w:cs="Tahoma"/>
              </w:rPr>
              <w:t>дробленый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A11" w:rsidRPr="00467C20" w:rsidRDefault="00802881" w:rsidP="0047588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45 - 80</w:t>
            </w:r>
          </w:p>
        </w:tc>
      </w:tr>
      <w:tr w:rsidR="00C67A11" w:rsidRPr="00467C20" w:rsidTr="0047588E">
        <w:trPr>
          <w:trHeight w:val="131"/>
          <w:jc w:val="center"/>
        </w:trPr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A11" w:rsidRPr="00467C20" w:rsidRDefault="00C67A11" w:rsidP="0047588E">
            <w:pPr>
              <w:jc w:val="center"/>
              <w:rPr>
                <w:rFonts w:ascii="Tahoma" w:hAnsi="Tahoma" w:cs="Tahoma"/>
              </w:rPr>
            </w:pPr>
            <w:r w:rsidRPr="00467C20">
              <w:rPr>
                <w:rFonts w:ascii="Tahoma" w:hAnsi="Tahoma" w:cs="Tahoma"/>
              </w:rPr>
              <w:t>3</w:t>
            </w:r>
          </w:p>
        </w:tc>
        <w:tc>
          <w:tcPr>
            <w:tcW w:w="4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A11" w:rsidRPr="00467C20" w:rsidRDefault="00C67A11" w:rsidP="0047588E">
            <w:pPr>
              <w:jc w:val="center"/>
              <w:rPr>
                <w:rFonts w:ascii="Tahoma" w:hAnsi="Tahoma" w:cs="Tahoma"/>
              </w:rPr>
            </w:pPr>
            <w:r w:rsidRPr="00467C20">
              <w:rPr>
                <w:rFonts w:ascii="Tahoma" w:hAnsi="Tahoma" w:cs="Tahoma"/>
              </w:rPr>
              <w:t>Полиэтилен (ПВД)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A11" w:rsidRPr="00467C20" w:rsidRDefault="00C67A11" w:rsidP="0047588E">
            <w:pPr>
              <w:jc w:val="center"/>
              <w:rPr>
                <w:rFonts w:ascii="Tahoma" w:hAnsi="Tahoma" w:cs="Tahoma"/>
              </w:rPr>
            </w:pPr>
            <w:r w:rsidRPr="00467C20">
              <w:rPr>
                <w:rFonts w:ascii="Tahoma" w:hAnsi="Tahoma" w:cs="Tahoma"/>
              </w:rPr>
              <w:t>гранула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A11" w:rsidRPr="00467C20" w:rsidRDefault="00802881" w:rsidP="0047588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52 - 70</w:t>
            </w:r>
          </w:p>
        </w:tc>
      </w:tr>
      <w:tr w:rsidR="00C67A11" w:rsidRPr="00467C20" w:rsidTr="0047588E">
        <w:trPr>
          <w:trHeight w:val="151"/>
          <w:jc w:val="center"/>
        </w:trPr>
        <w:tc>
          <w:tcPr>
            <w:tcW w:w="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A11" w:rsidRPr="00467C20" w:rsidRDefault="00C67A11" w:rsidP="0047588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5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A11" w:rsidRPr="00467C20" w:rsidRDefault="00C67A11" w:rsidP="0047588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A11" w:rsidRPr="00467C20" w:rsidRDefault="00C67A11" w:rsidP="0047588E">
            <w:pPr>
              <w:jc w:val="center"/>
              <w:rPr>
                <w:rFonts w:ascii="Tahoma" w:hAnsi="Tahoma" w:cs="Tahoma"/>
              </w:rPr>
            </w:pPr>
            <w:r w:rsidRPr="00467C20">
              <w:rPr>
                <w:rFonts w:ascii="Tahoma" w:hAnsi="Tahoma" w:cs="Tahoma"/>
              </w:rPr>
              <w:t>дробленый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A11" w:rsidRPr="00467C20" w:rsidRDefault="00E96BF6" w:rsidP="0047588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467C20" w:rsidRPr="00467C20" w:rsidTr="0047588E">
        <w:trPr>
          <w:trHeight w:val="151"/>
          <w:jc w:val="center"/>
        </w:trPr>
        <w:tc>
          <w:tcPr>
            <w:tcW w:w="5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20" w:rsidRPr="00467C20" w:rsidRDefault="00467C20" w:rsidP="0047588E">
            <w:pPr>
              <w:jc w:val="center"/>
              <w:rPr>
                <w:rFonts w:ascii="Tahoma" w:hAnsi="Tahoma" w:cs="Tahoma"/>
              </w:rPr>
            </w:pPr>
            <w:r w:rsidRPr="00467C20">
              <w:rPr>
                <w:rFonts w:ascii="Tahoma" w:hAnsi="Tahoma" w:cs="Tahoma"/>
              </w:rPr>
              <w:t>4</w:t>
            </w:r>
          </w:p>
        </w:tc>
        <w:tc>
          <w:tcPr>
            <w:tcW w:w="45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20" w:rsidRPr="00467C20" w:rsidRDefault="00467C20" w:rsidP="0047588E">
            <w:pPr>
              <w:jc w:val="center"/>
              <w:rPr>
                <w:rFonts w:ascii="Tahoma" w:hAnsi="Tahoma" w:cs="Tahoma"/>
              </w:rPr>
            </w:pPr>
            <w:r w:rsidRPr="00467C20">
              <w:rPr>
                <w:rFonts w:ascii="Tahoma" w:hAnsi="Tahoma" w:cs="Tahoma"/>
              </w:rPr>
              <w:t>Полистирол (УПС, УПМ)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20" w:rsidRPr="00467C20" w:rsidRDefault="00467C20" w:rsidP="0047588E">
            <w:pPr>
              <w:jc w:val="center"/>
              <w:rPr>
                <w:rFonts w:ascii="Tahoma" w:hAnsi="Tahoma" w:cs="Tahoma"/>
              </w:rPr>
            </w:pPr>
            <w:r w:rsidRPr="00467C20">
              <w:rPr>
                <w:rFonts w:ascii="Tahoma" w:hAnsi="Tahoma" w:cs="Tahoma"/>
              </w:rPr>
              <w:t>гранула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20" w:rsidRPr="00467C20" w:rsidRDefault="00802881" w:rsidP="0047588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55 - 85</w:t>
            </w:r>
          </w:p>
        </w:tc>
      </w:tr>
      <w:tr w:rsidR="00467C20" w:rsidRPr="00467C20" w:rsidTr="0047588E">
        <w:trPr>
          <w:trHeight w:val="151"/>
          <w:jc w:val="center"/>
        </w:trPr>
        <w:tc>
          <w:tcPr>
            <w:tcW w:w="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20" w:rsidRPr="00467C20" w:rsidRDefault="00467C20" w:rsidP="0047588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5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20" w:rsidRPr="00467C20" w:rsidRDefault="00467C20" w:rsidP="0047588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20" w:rsidRPr="00467C20" w:rsidRDefault="00467C20" w:rsidP="0047588E">
            <w:pPr>
              <w:jc w:val="center"/>
              <w:rPr>
                <w:rFonts w:ascii="Tahoma" w:hAnsi="Tahoma" w:cs="Tahoma"/>
              </w:rPr>
            </w:pPr>
            <w:r w:rsidRPr="00467C20">
              <w:rPr>
                <w:rFonts w:ascii="Tahoma" w:hAnsi="Tahoma" w:cs="Tahoma"/>
              </w:rPr>
              <w:t>дробленый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20" w:rsidRPr="00467C20" w:rsidRDefault="00802881" w:rsidP="0047588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45 - 80</w:t>
            </w:r>
          </w:p>
        </w:tc>
      </w:tr>
      <w:tr w:rsidR="00467C20" w:rsidRPr="00467C20" w:rsidTr="0047588E">
        <w:trPr>
          <w:trHeight w:val="151"/>
          <w:jc w:val="center"/>
        </w:trPr>
        <w:tc>
          <w:tcPr>
            <w:tcW w:w="5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20" w:rsidRPr="00467C20" w:rsidRDefault="00467C20" w:rsidP="0047588E">
            <w:pPr>
              <w:jc w:val="center"/>
              <w:rPr>
                <w:rFonts w:ascii="Tahoma" w:hAnsi="Tahoma" w:cs="Tahoma"/>
              </w:rPr>
            </w:pPr>
            <w:r w:rsidRPr="00467C20">
              <w:rPr>
                <w:rFonts w:ascii="Tahoma" w:hAnsi="Tahoma" w:cs="Tahoma"/>
              </w:rPr>
              <w:t>5</w:t>
            </w:r>
          </w:p>
        </w:tc>
        <w:tc>
          <w:tcPr>
            <w:tcW w:w="45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20" w:rsidRPr="00467C20" w:rsidRDefault="00467C20" w:rsidP="0047588E">
            <w:pPr>
              <w:jc w:val="center"/>
              <w:rPr>
                <w:rFonts w:ascii="Tahoma" w:hAnsi="Tahoma" w:cs="Tahoma"/>
              </w:rPr>
            </w:pPr>
            <w:r w:rsidRPr="00467C20">
              <w:rPr>
                <w:rFonts w:ascii="Tahoma" w:hAnsi="Tahoma" w:cs="Tahoma"/>
              </w:rPr>
              <w:t>Полистирол (ПСС, ПСМ)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20" w:rsidRPr="00467C20" w:rsidRDefault="00467C20" w:rsidP="0047588E">
            <w:pPr>
              <w:jc w:val="center"/>
              <w:rPr>
                <w:rFonts w:ascii="Tahoma" w:hAnsi="Tahoma" w:cs="Tahoma"/>
              </w:rPr>
            </w:pPr>
            <w:r w:rsidRPr="00467C20">
              <w:rPr>
                <w:rFonts w:ascii="Tahoma" w:hAnsi="Tahoma" w:cs="Tahoma"/>
              </w:rPr>
              <w:t>гранула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20" w:rsidRPr="00467C20" w:rsidRDefault="00802881" w:rsidP="0047588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55 - 85</w:t>
            </w:r>
          </w:p>
        </w:tc>
      </w:tr>
      <w:tr w:rsidR="00467C20" w:rsidRPr="00467C20" w:rsidTr="0047588E">
        <w:trPr>
          <w:trHeight w:val="151"/>
          <w:jc w:val="center"/>
        </w:trPr>
        <w:tc>
          <w:tcPr>
            <w:tcW w:w="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20" w:rsidRPr="00467C20" w:rsidRDefault="00467C20" w:rsidP="0047588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5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20" w:rsidRPr="00467C20" w:rsidRDefault="00467C20" w:rsidP="0047588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20" w:rsidRPr="00467C20" w:rsidRDefault="00467C20" w:rsidP="0047588E">
            <w:pPr>
              <w:jc w:val="center"/>
              <w:rPr>
                <w:rFonts w:ascii="Tahoma" w:hAnsi="Tahoma" w:cs="Tahoma"/>
              </w:rPr>
            </w:pPr>
            <w:r w:rsidRPr="00467C20">
              <w:rPr>
                <w:rFonts w:ascii="Tahoma" w:hAnsi="Tahoma" w:cs="Tahoma"/>
              </w:rPr>
              <w:t>дробленый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20" w:rsidRPr="00467C20" w:rsidRDefault="00802881" w:rsidP="0047588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45 - 75</w:t>
            </w:r>
          </w:p>
        </w:tc>
      </w:tr>
      <w:tr w:rsidR="00467C20" w:rsidRPr="00467C20" w:rsidTr="0047588E">
        <w:trPr>
          <w:trHeight w:val="125"/>
          <w:jc w:val="center"/>
        </w:trPr>
        <w:tc>
          <w:tcPr>
            <w:tcW w:w="5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20" w:rsidRPr="00467C20" w:rsidRDefault="00467C20" w:rsidP="0047588E">
            <w:pPr>
              <w:jc w:val="center"/>
              <w:rPr>
                <w:rFonts w:ascii="Tahoma" w:hAnsi="Tahoma" w:cs="Tahoma"/>
                <w:lang w:val="en-US"/>
              </w:rPr>
            </w:pPr>
            <w:r w:rsidRPr="00467C20">
              <w:rPr>
                <w:rFonts w:ascii="Tahoma" w:hAnsi="Tahoma" w:cs="Tahoma"/>
                <w:lang w:val="en-US"/>
              </w:rPr>
              <w:t>6</w:t>
            </w:r>
          </w:p>
        </w:tc>
        <w:tc>
          <w:tcPr>
            <w:tcW w:w="45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20" w:rsidRPr="00467C20" w:rsidRDefault="00467C20" w:rsidP="0047588E">
            <w:pPr>
              <w:jc w:val="center"/>
              <w:rPr>
                <w:rFonts w:ascii="Tahoma" w:hAnsi="Tahoma" w:cs="Tahoma"/>
              </w:rPr>
            </w:pPr>
            <w:r w:rsidRPr="00467C20">
              <w:rPr>
                <w:rFonts w:ascii="Tahoma" w:hAnsi="Tahoma" w:cs="Tahoma"/>
              </w:rPr>
              <w:t>Пластик АБС</w:t>
            </w:r>
          </w:p>
        </w:tc>
        <w:tc>
          <w:tcPr>
            <w:tcW w:w="19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20" w:rsidRPr="00467C20" w:rsidRDefault="00467C20" w:rsidP="0047588E">
            <w:pPr>
              <w:jc w:val="center"/>
              <w:rPr>
                <w:rFonts w:ascii="Tahoma" w:hAnsi="Tahoma" w:cs="Tahoma"/>
              </w:rPr>
            </w:pPr>
            <w:r w:rsidRPr="00467C20">
              <w:rPr>
                <w:rFonts w:ascii="Tahoma" w:hAnsi="Tahoma" w:cs="Tahoma"/>
              </w:rPr>
              <w:t>гранула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20" w:rsidRPr="00467C20" w:rsidRDefault="00802881" w:rsidP="0047588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53 - 85</w:t>
            </w:r>
          </w:p>
        </w:tc>
      </w:tr>
      <w:tr w:rsidR="00467C20" w:rsidRPr="00467C20" w:rsidTr="0047588E">
        <w:trPr>
          <w:trHeight w:val="129"/>
          <w:jc w:val="center"/>
        </w:trPr>
        <w:tc>
          <w:tcPr>
            <w:tcW w:w="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20" w:rsidRPr="00467C20" w:rsidRDefault="00467C20" w:rsidP="0047588E">
            <w:pPr>
              <w:jc w:val="center"/>
              <w:rPr>
                <w:rFonts w:ascii="Tahoma" w:hAnsi="Tahoma" w:cs="Tahoma"/>
                <w:lang w:val="en-US"/>
              </w:rPr>
            </w:pPr>
          </w:p>
        </w:tc>
        <w:tc>
          <w:tcPr>
            <w:tcW w:w="45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20" w:rsidRPr="00467C20" w:rsidRDefault="00467C20" w:rsidP="0047588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9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20" w:rsidRPr="00467C20" w:rsidRDefault="00467C20" w:rsidP="0047588E">
            <w:pPr>
              <w:jc w:val="center"/>
              <w:rPr>
                <w:rFonts w:ascii="Tahoma" w:hAnsi="Tahoma" w:cs="Tahoma"/>
              </w:rPr>
            </w:pPr>
            <w:r w:rsidRPr="00467C20">
              <w:rPr>
                <w:rFonts w:ascii="Tahoma" w:hAnsi="Tahoma" w:cs="Tahoma"/>
              </w:rPr>
              <w:t>дробленый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20" w:rsidRPr="00467C20" w:rsidRDefault="00802881" w:rsidP="0047588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47 - 80</w:t>
            </w:r>
          </w:p>
        </w:tc>
      </w:tr>
      <w:tr w:rsidR="00467C20" w:rsidRPr="00467C20" w:rsidTr="0047588E">
        <w:trPr>
          <w:trHeight w:val="263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20" w:rsidRPr="00467C20" w:rsidRDefault="00467C20" w:rsidP="0047588E">
            <w:pPr>
              <w:jc w:val="center"/>
              <w:rPr>
                <w:rFonts w:ascii="Tahoma" w:hAnsi="Tahoma" w:cs="Tahoma"/>
              </w:rPr>
            </w:pPr>
            <w:r w:rsidRPr="00467C20">
              <w:rPr>
                <w:rFonts w:ascii="Tahoma" w:hAnsi="Tahoma" w:cs="Tahoma"/>
              </w:rPr>
              <w:t>7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20" w:rsidRPr="00467C20" w:rsidRDefault="00467C20" w:rsidP="0047588E">
            <w:pPr>
              <w:jc w:val="center"/>
              <w:rPr>
                <w:rFonts w:ascii="Tahoma" w:hAnsi="Tahoma" w:cs="Tahoma"/>
              </w:rPr>
            </w:pPr>
            <w:r w:rsidRPr="00467C20">
              <w:rPr>
                <w:rFonts w:ascii="Tahoma" w:hAnsi="Tahoma" w:cs="Tahoma"/>
              </w:rPr>
              <w:t xml:space="preserve">Полиамид </w:t>
            </w:r>
            <w:r>
              <w:rPr>
                <w:rFonts w:ascii="Tahoma" w:hAnsi="Tahoma" w:cs="Tahoma"/>
              </w:rPr>
              <w:t>(</w:t>
            </w:r>
            <w:r w:rsidRPr="00467C20">
              <w:rPr>
                <w:rFonts w:ascii="Tahoma" w:hAnsi="Tahoma" w:cs="Tahoma"/>
              </w:rPr>
              <w:t>ПА-6</w:t>
            </w:r>
            <w:r>
              <w:rPr>
                <w:rFonts w:ascii="Tahoma" w:hAnsi="Tahoma" w:cs="Tahoma"/>
              </w:rPr>
              <w:t>)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20" w:rsidRPr="00467C20" w:rsidRDefault="00467C20" w:rsidP="0047588E">
            <w:pPr>
              <w:jc w:val="center"/>
              <w:rPr>
                <w:rFonts w:ascii="Tahoma" w:hAnsi="Tahoma" w:cs="Tahoma"/>
              </w:rPr>
            </w:pPr>
            <w:r w:rsidRPr="00467C20">
              <w:rPr>
                <w:rFonts w:ascii="Tahoma" w:hAnsi="Tahoma" w:cs="Tahoma"/>
              </w:rPr>
              <w:t>дробленый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20" w:rsidRPr="00467C20" w:rsidRDefault="00E96BF6" w:rsidP="0047588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75 - 85</w:t>
            </w:r>
          </w:p>
        </w:tc>
      </w:tr>
      <w:tr w:rsidR="00467C20" w:rsidRPr="00467C20" w:rsidTr="0047588E">
        <w:trPr>
          <w:trHeight w:val="235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20" w:rsidRPr="00467C20" w:rsidRDefault="00467C20" w:rsidP="0047588E">
            <w:pPr>
              <w:jc w:val="center"/>
              <w:rPr>
                <w:rFonts w:ascii="Tahoma" w:hAnsi="Tahoma" w:cs="Tahoma"/>
              </w:rPr>
            </w:pPr>
            <w:r w:rsidRPr="00467C20">
              <w:rPr>
                <w:rFonts w:ascii="Tahoma" w:hAnsi="Tahoma" w:cs="Tahoma"/>
              </w:rPr>
              <w:t>8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20" w:rsidRPr="00467C20" w:rsidRDefault="00467C20" w:rsidP="0047588E">
            <w:pPr>
              <w:jc w:val="center"/>
              <w:rPr>
                <w:rFonts w:ascii="Tahoma" w:hAnsi="Tahoma" w:cs="Tahoma"/>
              </w:rPr>
            </w:pPr>
            <w:r w:rsidRPr="00467C20">
              <w:rPr>
                <w:rFonts w:ascii="Tahoma" w:hAnsi="Tahoma" w:cs="Tahoma"/>
              </w:rPr>
              <w:t>Поликарбонат</w:t>
            </w:r>
            <w:r>
              <w:rPr>
                <w:rFonts w:ascii="Tahoma" w:hAnsi="Tahoma" w:cs="Tahoma"/>
              </w:rPr>
              <w:t xml:space="preserve"> (ПК)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20" w:rsidRPr="00467C20" w:rsidRDefault="00467C20" w:rsidP="0047588E">
            <w:pPr>
              <w:jc w:val="center"/>
              <w:rPr>
                <w:rFonts w:ascii="Tahoma" w:hAnsi="Tahoma" w:cs="Tahoma"/>
              </w:rPr>
            </w:pPr>
            <w:r w:rsidRPr="00467C20">
              <w:rPr>
                <w:rFonts w:ascii="Tahoma" w:hAnsi="Tahoma" w:cs="Tahoma"/>
              </w:rPr>
              <w:t>дробленый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20" w:rsidRPr="00467C20" w:rsidRDefault="00802881" w:rsidP="0047588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110 - 145</w:t>
            </w:r>
          </w:p>
        </w:tc>
      </w:tr>
      <w:tr w:rsidR="00467C20" w:rsidRPr="00467C20" w:rsidTr="0047588E">
        <w:trPr>
          <w:trHeight w:val="281"/>
          <w:jc w:val="center"/>
        </w:trPr>
        <w:tc>
          <w:tcPr>
            <w:tcW w:w="5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20" w:rsidRPr="00467C20" w:rsidRDefault="00467C20" w:rsidP="0047588E">
            <w:pPr>
              <w:jc w:val="center"/>
              <w:rPr>
                <w:rFonts w:ascii="Tahoma" w:hAnsi="Tahoma" w:cs="Tahoma"/>
              </w:rPr>
            </w:pPr>
            <w:r w:rsidRPr="00467C20">
              <w:rPr>
                <w:rFonts w:ascii="Tahoma" w:hAnsi="Tahoma" w:cs="Tahoma"/>
              </w:rPr>
              <w:t>9</w:t>
            </w:r>
          </w:p>
        </w:tc>
        <w:tc>
          <w:tcPr>
            <w:tcW w:w="45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20" w:rsidRPr="00467C20" w:rsidRDefault="00467C20" w:rsidP="0047588E">
            <w:pPr>
              <w:jc w:val="center"/>
              <w:rPr>
                <w:rFonts w:ascii="Tahoma" w:hAnsi="Tahoma" w:cs="Tahoma"/>
              </w:rPr>
            </w:pPr>
            <w:r w:rsidRPr="00467C20">
              <w:rPr>
                <w:rFonts w:ascii="Tahoma" w:hAnsi="Tahoma" w:cs="Tahoma"/>
              </w:rPr>
              <w:t>Поливинилхлорид (ПВХ)</w:t>
            </w:r>
          </w:p>
        </w:tc>
        <w:tc>
          <w:tcPr>
            <w:tcW w:w="19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20" w:rsidRPr="00467C20" w:rsidRDefault="00467C20" w:rsidP="0047588E">
            <w:pPr>
              <w:jc w:val="center"/>
              <w:rPr>
                <w:rFonts w:ascii="Tahoma" w:hAnsi="Tahoma" w:cs="Tahoma"/>
              </w:rPr>
            </w:pPr>
            <w:r w:rsidRPr="00467C20">
              <w:rPr>
                <w:rFonts w:ascii="Tahoma" w:hAnsi="Tahoma" w:cs="Tahoma"/>
              </w:rPr>
              <w:t>дробленый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20" w:rsidRPr="00467C20" w:rsidRDefault="00E96BF6" w:rsidP="0047588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35 - 50</w:t>
            </w:r>
          </w:p>
        </w:tc>
      </w:tr>
      <w:tr w:rsidR="00467C20" w:rsidRPr="00467C20" w:rsidTr="0047588E">
        <w:trPr>
          <w:trHeight w:val="272"/>
          <w:jc w:val="center"/>
        </w:trPr>
        <w:tc>
          <w:tcPr>
            <w:tcW w:w="5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20" w:rsidRPr="00467C20" w:rsidRDefault="00467C20" w:rsidP="0047588E">
            <w:pPr>
              <w:jc w:val="center"/>
              <w:rPr>
                <w:rFonts w:ascii="Tahoma" w:hAnsi="Tahoma" w:cs="Tahoma"/>
              </w:rPr>
            </w:pPr>
            <w:r w:rsidRPr="00467C20">
              <w:rPr>
                <w:rFonts w:ascii="Tahoma" w:hAnsi="Tahoma" w:cs="Tahoma"/>
              </w:rPr>
              <w:t>10</w:t>
            </w:r>
          </w:p>
        </w:tc>
        <w:tc>
          <w:tcPr>
            <w:tcW w:w="45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20" w:rsidRPr="00467C20" w:rsidRDefault="00467C20" w:rsidP="0047588E">
            <w:pPr>
              <w:jc w:val="center"/>
              <w:rPr>
                <w:rFonts w:ascii="Tahoma" w:hAnsi="Tahoma" w:cs="Tahoma"/>
              </w:rPr>
            </w:pPr>
            <w:r w:rsidRPr="00467C20">
              <w:rPr>
                <w:rFonts w:ascii="Tahoma" w:hAnsi="Tahoma" w:cs="Tahoma"/>
              </w:rPr>
              <w:t>Полиэтилентерефталат (ПЭТ)</w:t>
            </w:r>
          </w:p>
        </w:tc>
        <w:tc>
          <w:tcPr>
            <w:tcW w:w="19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20" w:rsidRPr="00467C20" w:rsidRDefault="00467C20" w:rsidP="0047588E">
            <w:pPr>
              <w:jc w:val="center"/>
              <w:rPr>
                <w:rFonts w:ascii="Tahoma" w:hAnsi="Tahoma" w:cs="Tahoma"/>
              </w:rPr>
            </w:pPr>
            <w:r w:rsidRPr="00467C20">
              <w:rPr>
                <w:rFonts w:ascii="Tahoma" w:hAnsi="Tahoma" w:cs="Tahoma"/>
              </w:rPr>
              <w:t>дробленый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20" w:rsidRPr="00467C20" w:rsidRDefault="00802881" w:rsidP="0047588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40 - 50</w:t>
            </w:r>
          </w:p>
        </w:tc>
      </w:tr>
    </w:tbl>
    <w:p w:rsidR="007F60A8" w:rsidRDefault="007F60A8" w:rsidP="007F60A8">
      <w:pPr>
        <w:rPr>
          <w:rFonts w:ascii="Tahoma" w:hAnsi="Tahoma" w:cs="Tahoma"/>
          <w:sz w:val="28"/>
          <w:szCs w:val="28"/>
        </w:rPr>
      </w:pPr>
    </w:p>
    <w:p w:rsidR="0047588E" w:rsidRDefault="0047588E" w:rsidP="007F60A8">
      <w:pPr>
        <w:rPr>
          <w:rFonts w:ascii="Tahoma" w:hAnsi="Tahoma" w:cs="Tahoma"/>
          <w:sz w:val="28"/>
          <w:szCs w:val="28"/>
        </w:rPr>
      </w:pPr>
    </w:p>
    <w:p w:rsidR="0047588E" w:rsidRDefault="0047588E" w:rsidP="007F60A8">
      <w:pPr>
        <w:rPr>
          <w:rFonts w:ascii="Tahoma" w:hAnsi="Tahoma" w:cs="Tahoma"/>
          <w:sz w:val="28"/>
          <w:szCs w:val="28"/>
        </w:rPr>
      </w:pPr>
    </w:p>
    <w:p w:rsidR="007F60A8" w:rsidRPr="0047588E" w:rsidRDefault="007F60A8" w:rsidP="007F60A8">
      <w:pPr>
        <w:jc w:val="center"/>
        <w:rPr>
          <w:rFonts w:ascii="Tahoma" w:hAnsi="Tahoma" w:cs="Tahoma"/>
          <w:color w:val="FF0000"/>
          <w:sz w:val="22"/>
          <w:szCs w:val="22"/>
        </w:rPr>
      </w:pPr>
      <w:r w:rsidRPr="0047588E">
        <w:rPr>
          <w:rFonts w:ascii="Tahoma" w:hAnsi="Tahoma" w:cs="Tahoma"/>
          <w:color w:val="FF0000"/>
          <w:sz w:val="22"/>
          <w:szCs w:val="22"/>
        </w:rPr>
        <w:t>Стоимость сырья зависит от объема, цвета и качества материала.</w:t>
      </w:r>
    </w:p>
    <w:p w:rsidR="007F60A8" w:rsidRDefault="007F60A8" w:rsidP="007F60A8">
      <w:pPr>
        <w:rPr>
          <w:rFonts w:ascii="Tahoma" w:hAnsi="Tahoma" w:cs="Tahoma"/>
          <w:sz w:val="16"/>
          <w:szCs w:val="16"/>
        </w:rPr>
      </w:pPr>
    </w:p>
    <w:p w:rsidR="0047588E" w:rsidRDefault="0047588E" w:rsidP="0047588E">
      <w:pPr>
        <w:tabs>
          <w:tab w:val="left" w:pos="3585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</w:p>
    <w:p w:rsidR="00C50849" w:rsidRPr="0047588E" w:rsidRDefault="007F60A8" w:rsidP="003843C3">
      <w:pPr>
        <w:jc w:val="center"/>
        <w:rPr>
          <w:rFonts w:ascii="Tahoma" w:hAnsi="Tahoma" w:cs="Tahoma"/>
          <w:sz w:val="22"/>
          <w:szCs w:val="22"/>
        </w:rPr>
      </w:pPr>
      <w:r w:rsidRPr="0047588E">
        <w:rPr>
          <w:rFonts w:ascii="Tahoma" w:hAnsi="Tahoma" w:cs="Tahoma"/>
          <w:sz w:val="22"/>
          <w:szCs w:val="22"/>
        </w:rPr>
        <w:t xml:space="preserve">Более точную информацию о </w:t>
      </w:r>
      <w:r w:rsidR="007D3175" w:rsidRPr="0047588E">
        <w:rPr>
          <w:rFonts w:ascii="Tahoma" w:hAnsi="Tahoma" w:cs="Tahoma"/>
          <w:sz w:val="22"/>
          <w:szCs w:val="22"/>
        </w:rPr>
        <w:t>ценах и наличии сырья</w:t>
      </w:r>
      <w:r w:rsidR="003843C3">
        <w:rPr>
          <w:rFonts w:ascii="Tahoma" w:hAnsi="Tahoma" w:cs="Tahoma"/>
          <w:sz w:val="22"/>
          <w:szCs w:val="22"/>
        </w:rPr>
        <w:t xml:space="preserve"> уточняйте.</w:t>
      </w:r>
    </w:p>
    <w:p w:rsidR="005B106C" w:rsidRDefault="005B106C"/>
    <w:sectPr w:rsidR="005B106C" w:rsidSect="007F60A8">
      <w:pgSz w:w="11906" w:h="16838"/>
      <w:pgMar w:top="284" w:right="566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3FB"/>
    <w:rsid w:val="000077CB"/>
    <w:rsid w:val="00011427"/>
    <w:rsid w:val="00016CB9"/>
    <w:rsid w:val="00043680"/>
    <w:rsid w:val="00053895"/>
    <w:rsid w:val="00063921"/>
    <w:rsid w:val="00063FBD"/>
    <w:rsid w:val="000721CE"/>
    <w:rsid w:val="00081116"/>
    <w:rsid w:val="000823B1"/>
    <w:rsid w:val="00083DF0"/>
    <w:rsid w:val="00087E1E"/>
    <w:rsid w:val="00091EDE"/>
    <w:rsid w:val="00093BA6"/>
    <w:rsid w:val="000968E4"/>
    <w:rsid w:val="000A5398"/>
    <w:rsid w:val="000A5CF9"/>
    <w:rsid w:val="000A69C5"/>
    <w:rsid w:val="000A7608"/>
    <w:rsid w:val="000B19A6"/>
    <w:rsid w:val="000E2433"/>
    <w:rsid w:val="000E7703"/>
    <w:rsid w:val="000F28BB"/>
    <w:rsid w:val="00107FAD"/>
    <w:rsid w:val="001230F6"/>
    <w:rsid w:val="00143A97"/>
    <w:rsid w:val="001523AB"/>
    <w:rsid w:val="001671E6"/>
    <w:rsid w:val="001744F6"/>
    <w:rsid w:val="00177C35"/>
    <w:rsid w:val="00191D05"/>
    <w:rsid w:val="001974FA"/>
    <w:rsid w:val="00197B19"/>
    <w:rsid w:val="001B315A"/>
    <w:rsid w:val="001B3BAD"/>
    <w:rsid w:val="001B3FFC"/>
    <w:rsid w:val="001C0269"/>
    <w:rsid w:val="001C428B"/>
    <w:rsid w:val="001C5197"/>
    <w:rsid w:val="001C6B90"/>
    <w:rsid w:val="001D0D87"/>
    <w:rsid w:val="001D2505"/>
    <w:rsid w:val="001D3202"/>
    <w:rsid w:val="001D4E7A"/>
    <w:rsid w:val="001E2D2E"/>
    <w:rsid w:val="001E3A6F"/>
    <w:rsid w:val="001E4F7A"/>
    <w:rsid w:val="001F02B0"/>
    <w:rsid w:val="00201633"/>
    <w:rsid w:val="0020219F"/>
    <w:rsid w:val="00204E01"/>
    <w:rsid w:val="00212AAE"/>
    <w:rsid w:val="00213CDF"/>
    <w:rsid w:val="00216875"/>
    <w:rsid w:val="00221D79"/>
    <w:rsid w:val="00222936"/>
    <w:rsid w:val="00231C3E"/>
    <w:rsid w:val="0023470B"/>
    <w:rsid w:val="002354B7"/>
    <w:rsid w:val="002406B1"/>
    <w:rsid w:val="00241958"/>
    <w:rsid w:val="0025725B"/>
    <w:rsid w:val="00260A97"/>
    <w:rsid w:val="00265E36"/>
    <w:rsid w:val="002714D5"/>
    <w:rsid w:val="00273173"/>
    <w:rsid w:val="00285133"/>
    <w:rsid w:val="002942CA"/>
    <w:rsid w:val="002B3450"/>
    <w:rsid w:val="002B5A7C"/>
    <w:rsid w:val="002C223D"/>
    <w:rsid w:val="002C2DBA"/>
    <w:rsid w:val="002C4BCD"/>
    <w:rsid w:val="002D61F3"/>
    <w:rsid w:val="002F121D"/>
    <w:rsid w:val="002F5E25"/>
    <w:rsid w:val="003067F7"/>
    <w:rsid w:val="003105B0"/>
    <w:rsid w:val="00325A11"/>
    <w:rsid w:val="00337D5F"/>
    <w:rsid w:val="00347ADB"/>
    <w:rsid w:val="00350493"/>
    <w:rsid w:val="00371B3D"/>
    <w:rsid w:val="003843C3"/>
    <w:rsid w:val="00391ECC"/>
    <w:rsid w:val="003A61EE"/>
    <w:rsid w:val="003B23EA"/>
    <w:rsid w:val="003C03AA"/>
    <w:rsid w:val="003C3300"/>
    <w:rsid w:val="003D11AD"/>
    <w:rsid w:val="003D121B"/>
    <w:rsid w:val="003D3366"/>
    <w:rsid w:val="003E4D7B"/>
    <w:rsid w:val="003E7CEF"/>
    <w:rsid w:val="00400898"/>
    <w:rsid w:val="004033D9"/>
    <w:rsid w:val="00404BEE"/>
    <w:rsid w:val="00404C03"/>
    <w:rsid w:val="004214D1"/>
    <w:rsid w:val="00422E21"/>
    <w:rsid w:val="00423726"/>
    <w:rsid w:val="00424057"/>
    <w:rsid w:val="004269F8"/>
    <w:rsid w:val="0043074C"/>
    <w:rsid w:val="00432CDE"/>
    <w:rsid w:val="00441A6B"/>
    <w:rsid w:val="004507A3"/>
    <w:rsid w:val="004512E9"/>
    <w:rsid w:val="004566B9"/>
    <w:rsid w:val="00467C20"/>
    <w:rsid w:val="00471254"/>
    <w:rsid w:val="00471FF0"/>
    <w:rsid w:val="0047588E"/>
    <w:rsid w:val="00487591"/>
    <w:rsid w:val="00487F52"/>
    <w:rsid w:val="004919E6"/>
    <w:rsid w:val="004A653D"/>
    <w:rsid w:val="004C5A95"/>
    <w:rsid w:val="004E1FF8"/>
    <w:rsid w:val="004E2903"/>
    <w:rsid w:val="004F6549"/>
    <w:rsid w:val="00503939"/>
    <w:rsid w:val="0050630F"/>
    <w:rsid w:val="00506771"/>
    <w:rsid w:val="005172A7"/>
    <w:rsid w:val="00517B96"/>
    <w:rsid w:val="00524E6F"/>
    <w:rsid w:val="00530C50"/>
    <w:rsid w:val="00530EF3"/>
    <w:rsid w:val="00534932"/>
    <w:rsid w:val="005351CA"/>
    <w:rsid w:val="005442E9"/>
    <w:rsid w:val="00544714"/>
    <w:rsid w:val="005472AB"/>
    <w:rsid w:val="00552BD9"/>
    <w:rsid w:val="005537D8"/>
    <w:rsid w:val="00553D68"/>
    <w:rsid w:val="0055727D"/>
    <w:rsid w:val="0056578D"/>
    <w:rsid w:val="00570815"/>
    <w:rsid w:val="00573FCF"/>
    <w:rsid w:val="0057788C"/>
    <w:rsid w:val="0058379F"/>
    <w:rsid w:val="00584338"/>
    <w:rsid w:val="00594D92"/>
    <w:rsid w:val="00595C34"/>
    <w:rsid w:val="005A3867"/>
    <w:rsid w:val="005B106C"/>
    <w:rsid w:val="005B24F2"/>
    <w:rsid w:val="005B51C5"/>
    <w:rsid w:val="005C0336"/>
    <w:rsid w:val="005C19E4"/>
    <w:rsid w:val="005C51CB"/>
    <w:rsid w:val="005D2B4F"/>
    <w:rsid w:val="005D2D3C"/>
    <w:rsid w:val="005D46DE"/>
    <w:rsid w:val="005E1569"/>
    <w:rsid w:val="005F4057"/>
    <w:rsid w:val="005F730E"/>
    <w:rsid w:val="005F7BA3"/>
    <w:rsid w:val="00610C5D"/>
    <w:rsid w:val="0061571E"/>
    <w:rsid w:val="00615F66"/>
    <w:rsid w:val="00637C9A"/>
    <w:rsid w:val="00645430"/>
    <w:rsid w:val="00647B2D"/>
    <w:rsid w:val="006540AE"/>
    <w:rsid w:val="006650E2"/>
    <w:rsid w:val="00674DF3"/>
    <w:rsid w:val="00683133"/>
    <w:rsid w:val="00694320"/>
    <w:rsid w:val="006A1C6D"/>
    <w:rsid w:val="006A3912"/>
    <w:rsid w:val="006A4891"/>
    <w:rsid w:val="006B4D10"/>
    <w:rsid w:val="006C39F1"/>
    <w:rsid w:val="006D76CE"/>
    <w:rsid w:val="006E7A70"/>
    <w:rsid w:val="006F2B0E"/>
    <w:rsid w:val="0070516C"/>
    <w:rsid w:val="007051ED"/>
    <w:rsid w:val="00714820"/>
    <w:rsid w:val="00715856"/>
    <w:rsid w:val="00715D6B"/>
    <w:rsid w:val="00723D3B"/>
    <w:rsid w:val="00742820"/>
    <w:rsid w:val="00742BA6"/>
    <w:rsid w:val="00754971"/>
    <w:rsid w:val="0076305B"/>
    <w:rsid w:val="00765501"/>
    <w:rsid w:val="0077649B"/>
    <w:rsid w:val="007868D3"/>
    <w:rsid w:val="0079123E"/>
    <w:rsid w:val="00791277"/>
    <w:rsid w:val="0079287D"/>
    <w:rsid w:val="007955B8"/>
    <w:rsid w:val="007A5A22"/>
    <w:rsid w:val="007B596A"/>
    <w:rsid w:val="007B5AC4"/>
    <w:rsid w:val="007D2F4A"/>
    <w:rsid w:val="007D3175"/>
    <w:rsid w:val="007E2678"/>
    <w:rsid w:val="007F60A8"/>
    <w:rsid w:val="00802881"/>
    <w:rsid w:val="00804371"/>
    <w:rsid w:val="008057B8"/>
    <w:rsid w:val="008200E2"/>
    <w:rsid w:val="00822874"/>
    <w:rsid w:val="00824E6F"/>
    <w:rsid w:val="00832763"/>
    <w:rsid w:val="008327C4"/>
    <w:rsid w:val="00835B7D"/>
    <w:rsid w:val="00837473"/>
    <w:rsid w:val="00841902"/>
    <w:rsid w:val="0084474E"/>
    <w:rsid w:val="00846CB3"/>
    <w:rsid w:val="00850CB1"/>
    <w:rsid w:val="008815E4"/>
    <w:rsid w:val="00885BBF"/>
    <w:rsid w:val="008952AC"/>
    <w:rsid w:val="008A172A"/>
    <w:rsid w:val="008A3C84"/>
    <w:rsid w:val="008A6B51"/>
    <w:rsid w:val="008B75C6"/>
    <w:rsid w:val="008C705D"/>
    <w:rsid w:val="008D000D"/>
    <w:rsid w:val="008D2674"/>
    <w:rsid w:val="008D41F5"/>
    <w:rsid w:val="008D642E"/>
    <w:rsid w:val="008E5827"/>
    <w:rsid w:val="00904917"/>
    <w:rsid w:val="0091254B"/>
    <w:rsid w:val="00914AA1"/>
    <w:rsid w:val="00916152"/>
    <w:rsid w:val="009174B9"/>
    <w:rsid w:val="009179BA"/>
    <w:rsid w:val="00923660"/>
    <w:rsid w:val="00935BA9"/>
    <w:rsid w:val="00936DC6"/>
    <w:rsid w:val="00936F3F"/>
    <w:rsid w:val="009435FC"/>
    <w:rsid w:val="00943786"/>
    <w:rsid w:val="009462E1"/>
    <w:rsid w:val="009758D0"/>
    <w:rsid w:val="009821DC"/>
    <w:rsid w:val="009842EB"/>
    <w:rsid w:val="00996A3D"/>
    <w:rsid w:val="00996BC5"/>
    <w:rsid w:val="009A4692"/>
    <w:rsid w:val="009C1C87"/>
    <w:rsid w:val="009E54F8"/>
    <w:rsid w:val="009F2F11"/>
    <w:rsid w:val="00A10B7D"/>
    <w:rsid w:val="00A15D7C"/>
    <w:rsid w:val="00A378B1"/>
    <w:rsid w:val="00A428D3"/>
    <w:rsid w:val="00A66264"/>
    <w:rsid w:val="00A7220E"/>
    <w:rsid w:val="00A924F4"/>
    <w:rsid w:val="00A949AD"/>
    <w:rsid w:val="00A960AE"/>
    <w:rsid w:val="00AA55DE"/>
    <w:rsid w:val="00AA70A9"/>
    <w:rsid w:val="00AB4787"/>
    <w:rsid w:val="00AC0565"/>
    <w:rsid w:val="00AC2FF3"/>
    <w:rsid w:val="00AC7150"/>
    <w:rsid w:val="00AD1CF0"/>
    <w:rsid w:val="00AD2F9D"/>
    <w:rsid w:val="00AD465B"/>
    <w:rsid w:val="00AD6EFA"/>
    <w:rsid w:val="00AE709E"/>
    <w:rsid w:val="00AF38E1"/>
    <w:rsid w:val="00AF56BA"/>
    <w:rsid w:val="00AF6F91"/>
    <w:rsid w:val="00AF759B"/>
    <w:rsid w:val="00B01C92"/>
    <w:rsid w:val="00B1414E"/>
    <w:rsid w:val="00B145F1"/>
    <w:rsid w:val="00B14DB0"/>
    <w:rsid w:val="00B15CA1"/>
    <w:rsid w:val="00B207E2"/>
    <w:rsid w:val="00B42BA2"/>
    <w:rsid w:val="00B4375B"/>
    <w:rsid w:val="00B44F88"/>
    <w:rsid w:val="00B453A4"/>
    <w:rsid w:val="00B53D2D"/>
    <w:rsid w:val="00B569FC"/>
    <w:rsid w:val="00B56F29"/>
    <w:rsid w:val="00B57E12"/>
    <w:rsid w:val="00B63E42"/>
    <w:rsid w:val="00B82C4E"/>
    <w:rsid w:val="00B84838"/>
    <w:rsid w:val="00B9523C"/>
    <w:rsid w:val="00B96986"/>
    <w:rsid w:val="00BA2AF9"/>
    <w:rsid w:val="00BA331B"/>
    <w:rsid w:val="00BA3E4B"/>
    <w:rsid w:val="00BA59AC"/>
    <w:rsid w:val="00BD5CA5"/>
    <w:rsid w:val="00BD72E4"/>
    <w:rsid w:val="00BE447C"/>
    <w:rsid w:val="00BE4D3F"/>
    <w:rsid w:val="00BF2FFC"/>
    <w:rsid w:val="00C15092"/>
    <w:rsid w:val="00C24F8D"/>
    <w:rsid w:val="00C333B3"/>
    <w:rsid w:val="00C409F5"/>
    <w:rsid w:val="00C413FB"/>
    <w:rsid w:val="00C4428D"/>
    <w:rsid w:val="00C50849"/>
    <w:rsid w:val="00C51CC6"/>
    <w:rsid w:val="00C526E4"/>
    <w:rsid w:val="00C62C00"/>
    <w:rsid w:val="00C64D74"/>
    <w:rsid w:val="00C66687"/>
    <w:rsid w:val="00C67A11"/>
    <w:rsid w:val="00C73941"/>
    <w:rsid w:val="00C82F80"/>
    <w:rsid w:val="00C85A2D"/>
    <w:rsid w:val="00C8646A"/>
    <w:rsid w:val="00CA10D7"/>
    <w:rsid w:val="00CD13E5"/>
    <w:rsid w:val="00CD2DA5"/>
    <w:rsid w:val="00CE0D03"/>
    <w:rsid w:val="00CF1016"/>
    <w:rsid w:val="00CF17E9"/>
    <w:rsid w:val="00CF70A1"/>
    <w:rsid w:val="00D043EF"/>
    <w:rsid w:val="00D048CF"/>
    <w:rsid w:val="00D147B8"/>
    <w:rsid w:val="00D22F78"/>
    <w:rsid w:val="00D244EB"/>
    <w:rsid w:val="00D27378"/>
    <w:rsid w:val="00D273F9"/>
    <w:rsid w:val="00D402DE"/>
    <w:rsid w:val="00D40474"/>
    <w:rsid w:val="00D45F55"/>
    <w:rsid w:val="00D533FB"/>
    <w:rsid w:val="00D57870"/>
    <w:rsid w:val="00D663E0"/>
    <w:rsid w:val="00D746C4"/>
    <w:rsid w:val="00DA3BC9"/>
    <w:rsid w:val="00DA417F"/>
    <w:rsid w:val="00DA4571"/>
    <w:rsid w:val="00DA70B9"/>
    <w:rsid w:val="00DB2918"/>
    <w:rsid w:val="00DB2CB0"/>
    <w:rsid w:val="00DB3BBB"/>
    <w:rsid w:val="00DD40A5"/>
    <w:rsid w:val="00DD45BB"/>
    <w:rsid w:val="00DD46D5"/>
    <w:rsid w:val="00DD4EA9"/>
    <w:rsid w:val="00DE41EC"/>
    <w:rsid w:val="00DE4F5F"/>
    <w:rsid w:val="00DE7074"/>
    <w:rsid w:val="00DE77E8"/>
    <w:rsid w:val="00DF0AD4"/>
    <w:rsid w:val="00E03F9D"/>
    <w:rsid w:val="00E13C7A"/>
    <w:rsid w:val="00E16E28"/>
    <w:rsid w:val="00E21A4C"/>
    <w:rsid w:val="00E236DF"/>
    <w:rsid w:val="00E3235A"/>
    <w:rsid w:val="00E33897"/>
    <w:rsid w:val="00E36C19"/>
    <w:rsid w:val="00E40167"/>
    <w:rsid w:val="00E42E5C"/>
    <w:rsid w:val="00E506EC"/>
    <w:rsid w:val="00E56572"/>
    <w:rsid w:val="00E64A61"/>
    <w:rsid w:val="00E74BA9"/>
    <w:rsid w:val="00E8181E"/>
    <w:rsid w:val="00E82D90"/>
    <w:rsid w:val="00E87DD0"/>
    <w:rsid w:val="00E96BF6"/>
    <w:rsid w:val="00EA77C3"/>
    <w:rsid w:val="00EB24A4"/>
    <w:rsid w:val="00EC0173"/>
    <w:rsid w:val="00EC30D1"/>
    <w:rsid w:val="00EC35BD"/>
    <w:rsid w:val="00ED3A88"/>
    <w:rsid w:val="00EE6164"/>
    <w:rsid w:val="00EF1910"/>
    <w:rsid w:val="00EF54AD"/>
    <w:rsid w:val="00F032F2"/>
    <w:rsid w:val="00F04E75"/>
    <w:rsid w:val="00F17391"/>
    <w:rsid w:val="00F3228F"/>
    <w:rsid w:val="00F41F4F"/>
    <w:rsid w:val="00F4237B"/>
    <w:rsid w:val="00F47392"/>
    <w:rsid w:val="00F54563"/>
    <w:rsid w:val="00F57A2C"/>
    <w:rsid w:val="00F600A6"/>
    <w:rsid w:val="00F77C62"/>
    <w:rsid w:val="00F81AB7"/>
    <w:rsid w:val="00F82B69"/>
    <w:rsid w:val="00F97FF2"/>
    <w:rsid w:val="00FA109A"/>
    <w:rsid w:val="00FA19CD"/>
    <w:rsid w:val="00FB2AC3"/>
    <w:rsid w:val="00FB54D8"/>
    <w:rsid w:val="00FB74AE"/>
    <w:rsid w:val="00FC2231"/>
    <w:rsid w:val="00FC59E4"/>
    <w:rsid w:val="00FC7C15"/>
    <w:rsid w:val="00FD3A01"/>
    <w:rsid w:val="00FD44AE"/>
    <w:rsid w:val="00FE23B9"/>
    <w:rsid w:val="00FE4CEE"/>
    <w:rsid w:val="00FE7BA7"/>
    <w:rsid w:val="00FF160F"/>
    <w:rsid w:val="00FF1EFE"/>
    <w:rsid w:val="00FF7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F60A8"/>
    <w:rPr>
      <w:color w:val="0000FF"/>
      <w:u w:val="single"/>
    </w:rPr>
  </w:style>
  <w:style w:type="table" w:styleId="a4">
    <w:name w:val="Table Grid"/>
    <w:basedOn w:val="a1"/>
    <w:uiPriority w:val="59"/>
    <w:rsid w:val="00C442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4428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428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F60A8"/>
    <w:rPr>
      <w:color w:val="0000FF"/>
      <w:u w:val="single"/>
    </w:rPr>
  </w:style>
  <w:style w:type="table" w:styleId="a4">
    <w:name w:val="Table Grid"/>
    <w:basedOn w:val="a1"/>
    <w:uiPriority w:val="59"/>
    <w:rsid w:val="00C442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4428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428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tat85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www.astat85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6B68A9-1A21-41A9-A7DA-CB3E0887C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dcterms:created xsi:type="dcterms:W3CDTF">2012-07-09T06:26:00Z</dcterms:created>
  <dcterms:modified xsi:type="dcterms:W3CDTF">2016-12-16T09:02:00Z</dcterms:modified>
</cp:coreProperties>
</file>